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Pr="00702442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0244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Pr="00702442" w:rsidRDefault="009065FD" w:rsidP="001F57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02442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702442">
        <w:rPr>
          <w:rFonts w:ascii="Times New Roman" w:hAnsi="Times New Roman" w:cs="Times New Roman"/>
          <w:sz w:val="28"/>
          <w:szCs w:val="28"/>
        </w:rPr>
        <w:t>а</w:t>
      </w:r>
      <w:r w:rsidRPr="00702442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="004A137A" w:rsidRPr="00702442">
        <w:rPr>
          <w:rFonts w:ascii="Times New Roman" w:hAnsi="Times New Roman" w:cs="Times New Roman"/>
          <w:sz w:val="28"/>
          <w:szCs w:val="28"/>
        </w:rPr>
        <w:t>№______</w:t>
      </w:r>
      <w:r w:rsidR="00702442">
        <w:rPr>
          <w:rFonts w:ascii="Times New Roman" w:hAnsi="Times New Roman" w:cs="Times New Roman"/>
          <w:sz w:val="28"/>
          <w:szCs w:val="28"/>
        </w:rPr>
        <w:t xml:space="preserve"> </w:t>
      </w:r>
      <w:r w:rsidR="004A137A" w:rsidRPr="00702442">
        <w:rPr>
          <w:rFonts w:ascii="Times New Roman" w:hAnsi="Times New Roman" w:cs="Times New Roman"/>
          <w:sz w:val="28"/>
          <w:szCs w:val="28"/>
        </w:rPr>
        <w:t>от</w:t>
      </w:r>
      <w:r w:rsidR="00702442">
        <w:rPr>
          <w:rFonts w:ascii="Times New Roman" w:hAnsi="Times New Roman" w:cs="Times New Roman"/>
          <w:sz w:val="28"/>
          <w:szCs w:val="28"/>
        </w:rPr>
        <w:t xml:space="preserve"> </w:t>
      </w:r>
      <w:r w:rsidR="004A137A" w:rsidRPr="00702442">
        <w:rPr>
          <w:rFonts w:ascii="Times New Roman" w:hAnsi="Times New Roman" w:cs="Times New Roman"/>
          <w:sz w:val="28"/>
          <w:szCs w:val="28"/>
        </w:rPr>
        <w:t>_____________</w:t>
      </w:r>
    </w:p>
    <w:p w:rsidR="009065FD" w:rsidRPr="00702442" w:rsidRDefault="005D18C8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2442">
        <w:rPr>
          <w:rFonts w:ascii="Times New Roman" w:hAnsi="Times New Roman" w:cs="Times New Roman"/>
          <w:sz w:val="28"/>
          <w:szCs w:val="28"/>
        </w:rPr>
        <w:t>«</w:t>
      </w:r>
      <w:r w:rsidR="00A11326" w:rsidRPr="00702442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учреждениями, на оказание субъектам малого и среднего предпринимательства консультационных услуг в области бухгалтерского учета, законодательства о налогах и сборах, юридических аспектах ведения предпринимательской деятельности, а также оказание услуг по сервисному сопровождению деятельности, в том числе по подготовке и (или) предоставлению отчетных форм в федеральные и государственные органы</w:t>
      </w:r>
      <w:r w:rsidRPr="00702442">
        <w:rPr>
          <w:rFonts w:ascii="Times New Roman" w:hAnsi="Times New Roman" w:cs="Times New Roman"/>
          <w:sz w:val="28"/>
          <w:szCs w:val="28"/>
        </w:rPr>
        <w:t>»</w:t>
      </w:r>
      <w:r w:rsidR="009065FD" w:rsidRPr="00702442">
        <w:rPr>
          <w:rFonts w:ascii="Times New Roman" w:hAnsi="Times New Roman" w:cs="Times New Roman"/>
          <w:sz w:val="28"/>
          <w:szCs w:val="28"/>
        </w:rPr>
        <w:tab/>
      </w:r>
    </w:p>
    <w:p w:rsidR="00113078" w:rsidRPr="00702442" w:rsidRDefault="009065FD" w:rsidP="00113078">
      <w:pPr>
        <w:suppressAutoHyphens/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702442">
        <w:rPr>
          <w:rFonts w:ascii="Times New Roman" w:hAnsi="Times New Roman" w:cs="Times New Roman"/>
          <w:sz w:val="28"/>
          <w:szCs w:val="28"/>
        </w:rPr>
        <w:tab/>
      </w:r>
    </w:p>
    <w:p w:rsidR="00DB514B" w:rsidRPr="00702442" w:rsidRDefault="006B40C8" w:rsidP="003E6535">
      <w:pPr>
        <w:suppressAutoHyphens/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442">
        <w:rPr>
          <w:rFonts w:ascii="Times New Roman" w:hAnsi="Times New Roman" w:cs="Times New Roman"/>
          <w:sz w:val="28"/>
          <w:szCs w:val="28"/>
        </w:rPr>
        <w:t>М</w:t>
      </w:r>
      <w:r w:rsidR="002D6E97" w:rsidRPr="00702442">
        <w:rPr>
          <w:rFonts w:ascii="Times New Roman" w:hAnsi="Times New Roman" w:cs="Times New Roman"/>
          <w:sz w:val="28"/>
          <w:szCs w:val="28"/>
        </w:rPr>
        <w:t>униципальн</w:t>
      </w:r>
      <w:r w:rsidRPr="00702442">
        <w:rPr>
          <w:rFonts w:ascii="Times New Roman" w:hAnsi="Times New Roman" w:cs="Times New Roman"/>
          <w:sz w:val="28"/>
          <w:szCs w:val="28"/>
        </w:rPr>
        <w:t>ой</w:t>
      </w:r>
      <w:r w:rsidR="002D6E97" w:rsidRPr="0070244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702442">
        <w:rPr>
          <w:rFonts w:ascii="Times New Roman" w:hAnsi="Times New Roman" w:cs="Times New Roman"/>
          <w:sz w:val="28"/>
          <w:szCs w:val="28"/>
        </w:rPr>
        <w:t>ой</w:t>
      </w:r>
      <w:r w:rsidR="00702442">
        <w:rPr>
          <w:rFonts w:ascii="Times New Roman" w:hAnsi="Times New Roman" w:cs="Times New Roman"/>
          <w:sz w:val="28"/>
          <w:szCs w:val="28"/>
        </w:rPr>
        <w:t xml:space="preserve"> </w:t>
      </w:r>
      <w:r w:rsidR="002D6E97" w:rsidRPr="00702442">
        <w:rPr>
          <w:rFonts w:ascii="Times New Roman" w:hAnsi="Times New Roman" w:cs="Times New Roman"/>
          <w:sz w:val="28"/>
          <w:szCs w:val="28"/>
        </w:rPr>
        <w:t>«Развитие</w:t>
      </w:r>
      <w:r w:rsidR="00702442">
        <w:rPr>
          <w:rFonts w:ascii="Times New Roman" w:hAnsi="Times New Roman" w:cs="Times New Roman"/>
          <w:sz w:val="28"/>
          <w:szCs w:val="28"/>
        </w:rPr>
        <w:t xml:space="preserve"> </w:t>
      </w:r>
      <w:r w:rsidR="002D6E97" w:rsidRPr="00702442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702442">
        <w:rPr>
          <w:rFonts w:ascii="Times New Roman" w:hAnsi="Times New Roman" w:cs="Times New Roman"/>
          <w:sz w:val="28"/>
          <w:szCs w:val="28"/>
        </w:rPr>
        <w:t xml:space="preserve"> </w:t>
      </w:r>
      <w:r w:rsidR="002D6E97" w:rsidRPr="00702442">
        <w:rPr>
          <w:rFonts w:ascii="Times New Roman" w:hAnsi="Times New Roman" w:cs="Times New Roman"/>
          <w:sz w:val="28"/>
          <w:szCs w:val="28"/>
        </w:rPr>
        <w:t>в муниципальном районе Сергиевский Самарской области на 201</w:t>
      </w:r>
      <w:r w:rsidR="00B53F1E" w:rsidRPr="00702442">
        <w:rPr>
          <w:rFonts w:ascii="Times New Roman" w:hAnsi="Times New Roman" w:cs="Times New Roman"/>
          <w:sz w:val="28"/>
          <w:szCs w:val="28"/>
        </w:rPr>
        <w:t>8</w:t>
      </w:r>
      <w:r w:rsidR="002D6E97" w:rsidRPr="00702442">
        <w:rPr>
          <w:rFonts w:ascii="Times New Roman" w:hAnsi="Times New Roman" w:cs="Times New Roman"/>
          <w:sz w:val="28"/>
          <w:szCs w:val="28"/>
        </w:rPr>
        <w:t>-20</w:t>
      </w:r>
      <w:r w:rsidR="00B53F1E" w:rsidRPr="00702442">
        <w:rPr>
          <w:rFonts w:ascii="Times New Roman" w:hAnsi="Times New Roman" w:cs="Times New Roman"/>
          <w:sz w:val="28"/>
          <w:szCs w:val="28"/>
        </w:rPr>
        <w:t>21</w:t>
      </w:r>
      <w:r w:rsidR="002D6E97" w:rsidRPr="00702442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A65A1" w:rsidRPr="0070244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02442">
        <w:rPr>
          <w:rFonts w:ascii="Times New Roman" w:hAnsi="Times New Roman" w:cs="Times New Roman"/>
          <w:sz w:val="28"/>
          <w:szCs w:val="28"/>
        </w:rPr>
        <w:t xml:space="preserve"> </w:t>
      </w:r>
      <w:r w:rsidR="00484C6A">
        <w:rPr>
          <w:rFonts w:ascii="Times New Roman" w:hAnsi="Times New Roman" w:cs="Times New Roman"/>
          <w:sz w:val="28"/>
          <w:szCs w:val="28"/>
        </w:rPr>
        <w:t>–</w:t>
      </w:r>
      <w:r w:rsidR="005A65A1" w:rsidRPr="00702442">
        <w:rPr>
          <w:rFonts w:ascii="Times New Roman" w:hAnsi="Times New Roman" w:cs="Times New Roman"/>
          <w:sz w:val="28"/>
          <w:szCs w:val="28"/>
        </w:rPr>
        <w:t xml:space="preserve"> П</w:t>
      </w:r>
      <w:bookmarkStart w:id="0" w:name="_GoBack"/>
      <w:bookmarkEnd w:id="0"/>
      <w:r w:rsidR="005A65A1" w:rsidRPr="00702442">
        <w:rPr>
          <w:rFonts w:ascii="Times New Roman" w:hAnsi="Times New Roman" w:cs="Times New Roman"/>
          <w:sz w:val="28"/>
          <w:szCs w:val="28"/>
        </w:rPr>
        <w:t>рограмма)</w:t>
      </w:r>
      <w:r w:rsidRPr="00702442"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="00DB514B" w:rsidRPr="00702442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="00E13878" w:rsidRPr="00702442">
        <w:rPr>
          <w:rFonts w:ascii="Times New Roman" w:hAnsi="Times New Roman" w:cs="Times New Roman"/>
          <w:sz w:val="28"/>
          <w:szCs w:val="28"/>
        </w:rPr>
        <w:t xml:space="preserve"> «</w:t>
      </w:r>
      <w:r w:rsidR="00A11326" w:rsidRPr="00702442">
        <w:rPr>
          <w:rFonts w:ascii="Times New Roman" w:hAnsi="Times New Roman" w:cs="Times New Roman"/>
          <w:sz w:val="28"/>
          <w:szCs w:val="28"/>
        </w:rPr>
        <w:t>Предоставление субсидии некоммерческим организациям, не являющимся государственными (муниципальными) учреждениями, на оказание субъектам малого и среднего предпринимательства консультационных услуг в области бухгалтерского учета, законодательства о налогах и сборах, юридических аспектах ведения предпринимательской деятельности, а также оказание услуг по сервисному сопровождению деятельности</w:t>
      </w:r>
      <w:proofErr w:type="gramEnd"/>
      <w:r w:rsidR="00A11326" w:rsidRPr="00702442">
        <w:rPr>
          <w:rFonts w:ascii="Times New Roman" w:hAnsi="Times New Roman" w:cs="Times New Roman"/>
          <w:sz w:val="28"/>
          <w:szCs w:val="28"/>
        </w:rPr>
        <w:t>, в том числе по подготовке и (или) предоставлению отчетных форм в федеральные и государственные органы</w:t>
      </w:r>
      <w:r w:rsidR="00E13878" w:rsidRPr="00702442">
        <w:rPr>
          <w:rFonts w:ascii="Times New Roman" w:hAnsi="Times New Roman" w:cs="Times New Roman"/>
          <w:sz w:val="28"/>
          <w:szCs w:val="28"/>
        </w:rPr>
        <w:t>».</w:t>
      </w:r>
    </w:p>
    <w:p w:rsidR="0068384D" w:rsidRPr="00702442" w:rsidRDefault="00702442" w:rsidP="00DB5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E97" w:rsidRPr="00702442">
        <w:rPr>
          <w:rFonts w:ascii="Times New Roman" w:hAnsi="Times New Roman" w:cs="Times New Roman"/>
          <w:sz w:val="28"/>
          <w:szCs w:val="28"/>
        </w:rPr>
        <w:tab/>
      </w:r>
      <w:r w:rsidR="00DD1D49" w:rsidRPr="00702442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D49" w:rsidRPr="00702442">
        <w:rPr>
          <w:rFonts w:ascii="Times New Roman" w:hAnsi="Times New Roman" w:cs="Times New Roman"/>
          <w:sz w:val="28"/>
          <w:szCs w:val="28"/>
        </w:rPr>
        <w:t>требуется принятие Порядка определения объема и предоставления субсидии на реализацию данного мероприятия Программы.</w:t>
      </w:r>
    </w:p>
    <w:p w:rsidR="007D2CC7" w:rsidRPr="00702442" w:rsidRDefault="007D2CC7" w:rsidP="00DB5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FD9" w:rsidRPr="00702442" w:rsidRDefault="009F5FD9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42">
        <w:rPr>
          <w:rFonts w:ascii="Times New Roman" w:hAnsi="Times New Roman" w:cs="Times New Roman"/>
          <w:sz w:val="28"/>
          <w:szCs w:val="28"/>
        </w:rPr>
        <w:t xml:space="preserve">Начальник отдела торговли </w:t>
      </w:r>
    </w:p>
    <w:p w:rsidR="009F5FD9" w:rsidRPr="00702442" w:rsidRDefault="009F5FD9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42">
        <w:rPr>
          <w:rFonts w:ascii="Times New Roman" w:hAnsi="Times New Roman" w:cs="Times New Roman"/>
          <w:sz w:val="28"/>
          <w:szCs w:val="28"/>
        </w:rPr>
        <w:t xml:space="preserve">и экономического развития администрации </w:t>
      </w:r>
    </w:p>
    <w:p w:rsidR="009F5FD9" w:rsidRPr="00702442" w:rsidRDefault="009F5FD9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42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702442">
        <w:rPr>
          <w:rFonts w:ascii="Times New Roman" w:hAnsi="Times New Roman" w:cs="Times New Roman"/>
          <w:sz w:val="28"/>
          <w:szCs w:val="28"/>
        </w:rPr>
        <w:tab/>
      </w:r>
      <w:r w:rsidRPr="00702442">
        <w:rPr>
          <w:rFonts w:ascii="Times New Roman" w:hAnsi="Times New Roman" w:cs="Times New Roman"/>
          <w:sz w:val="28"/>
          <w:szCs w:val="28"/>
        </w:rPr>
        <w:tab/>
      </w:r>
      <w:r w:rsidRPr="00702442">
        <w:rPr>
          <w:rFonts w:ascii="Times New Roman" w:hAnsi="Times New Roman" w:cs="Times New Roman"/>
          <w:sz w:val="28"/>
          <w:szCs w:val="28"/>
        </w:rPr>
        <w:tab/>
      </w:r>
      <w:r w:rsidR="00702442">
        <w:rPr>
          <w:rFonts w:ascii="Times New Roman" w:hAnsi="Times New Roman" w:cs="Times New Roman"/>
          <w:sz w:val="28"/>
          <w:szCs w:val="28"/>
        </w:rPr>
        <w:t xml:space="preserve"> </w:t>
      </w:r>
      <w:r w:rsidRPr="00702442">
        <w:rPr>
          <w:rFonts w:ascii="Times New Roman" w:hAnsi="Times New Roman" w:cs="Times New Roman"/>
          <w:sz w:val="28"/>
          <w:szCs w:val="28"/>
        </w:rPr>
        <w:tab/>
      </w:r>
      <w:r w:rsidR="0070244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02442">
        <w:rPr>
          <w:rFonts w:ascii="Times New Roman" w:hAnsi="Times New Roman" w:cs="Times New Roman"/>
          <w:sz w:val="28"/>
          <w:szCs w:val="28"/>
        </w:rPr>
        <w:t>О.В. Макарова</w:t>
      </w:r>
    </w:p>
    <w:p w:rsidR="00451BA7" w:rsidRPr="00702442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A7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442" w:rsidRDefault="00702442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442" w:rsidRDefault="00702442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442" w:rsidRDefault="00702442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442" w:rsidRPr="00702442" w:rsidRDefault="00702442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A7" w:rsidRPr="00702442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078" w:rsidRPr="00451BA7" w:rsidRDefault="00451BA7" w:rsidP="000339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442">
        <w:rPr>
          <w:rFonts w:ascii="Times New Roman" w:hAnsi="Times New Roman" w:cs="Times New Roman"/>
          <w:sz w:val="20"/>
          <w:szCs w:val="20"/>
        </w:rPr>
        <w:t>Макарова 8(84655)2-26-22</w:t>
      </w:r>
      <w:r w:rsidR="00702442">
        <w:rPr>
          <w:rFonts w:ascii="Times New Roman" w:hAnsi="Times New Roman" w:cs="Times New Roman"/>
          <w:sz w:val="20"/>
          <w:szCs w:val="20"/>
        </w:rPr>
        <w:t xml:space="preserve"> </w:t>
      </w:r>
      <w:r w:rsidR="002D6E97" w:rsidRPr="00451BA7">
        <w:rPr>
          <w:rFonts w:ascii="Times New Roman" w:hAnsi="Times New Roman" w:cs="Times New Roman"/>
          <w:sz w:val="20"/>
          <w:szCs w:val="20"/>
        </w:rPr>
        <w:tab/>
      </w:r>
    </w:p>
    <w:sectPr w:rsidR="00113078" w:rsidRPr="00451BA7" w:rsidSect="00451BA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001194"/>
    <w:rsid w:val="0003391C"/>
    <w:rsid w:val="000B368B"/>
    <w:rsid w:val="000C1C14"/>
    <w:rsid w:val="000D73B4"/>
    <w:rsid w:val="000F31FE"/>
    <w:rsid w:val="00113078"/>
    <w:rsid w:val="001F5765"/>
    <w:rsid w:val="002055FF"/>
    <w:rsid w:val="0022552E"/>
    <w:rsid w:val="00282B7E"/>
    <w:rsid w:val="002A377E"/>
    <w:rsid w:val="002D6E97"/>
    <w:rsid w:val="002F48BA"/>
    <w:rsid w:val="00314129"/>
    <w:rsid w:val="003D51D4"/>
    <w:rsid w:val="003E6535"/>
    <w:rsid w:val="003F27DE"/>
    <w:rsid w:val="00451BA7"/>
    <w:rsid w:val="00484C6A"/>
    <w:rsid w:val="004A137A"/>
    <w:rsid w:val="005A65A1"/>
    <w:rsid w:val="005D18C8"/>
    <w:rsid w:val="005E7B31"/>
    <w:rsid w:val="00602413"/>
    <w:rsid w:val="0060274B"/>
    <w:rsid w:val="00632BE4"/>
    <w:rsid w:val="00654B1E"/>
    <w:rsid w:val="0067576C"/>
    <w:rsid w:val="0068384D"/>
    <w:rsid w:val="006B40C8"/>
    <w:rsid w:val="0070130B"/>
    <w:rsid w:val="00702442"/>
    <w:rsid w:val="00705066"/>
    <w:rsid w:val="007307F6"/>
    <w:rsid w:val="00745C85"/>
    <w:rsid w:val="00773690"/>
    <w:rsid w:val="00783221"/>
    <w:rsid w:val="007D2CC7"/>
    <w:rsid w:val="009065FD"/>
    <w:rsid w:val="009F5FD9"/>
    <w:rsid w:val="00A11326"/>
    <w:rsid w:val="00A4240B"/>
    <w:rsid w:val="00A83805"/>
    <w:rsid w:val="00AE02B7"/>
    <w:rsid w:val="00B3409B"/>
    <w:rsid w:val="00B53F1E"/>
    <w:rsid w:val="00B71ADF"/>
    <w:rsid w:val="00BA6689"/>
    <w:rsid w:val="00D1216F"/>
    <w:rsid w:val="00DB514B"/>
    <w:rsid w:val="00DC2A2A"/>
    <w:rsid w:val="00DD1D49"/>
    <w:rsid w:val="00DE1377"/>
    <w:rsid w:val="00E13878"/>
    <w:rsid w:val="00E371C1"/>
    <w:rsid w:val="00E60BA8"/>
    <w:rsid w:val="00EF243C"/>
    <w:rsid w:val="00F50F8E"/>
    <w:rsid w:val="00FA1F78"/>
    <w:rsid w:val="00FA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2017-06-19T06:38:00Z</dcterms:created>
  <dcterms:modified xsi:type="dcterms:W3CDTF">2018-09-04T05:02:00Z</dcterms:modified>
</cp:coreProperties>
</file>